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5D52" w14:textId="07B005EF" w:rsidR="002766E4" w:rsidRPr="00014AE8" w:rsidRDefault="00000000" w:rsidP="00014AE8">
      <w:pPr>
        <w:pStyle w:val="NoSpacing"/>
        <w:jc w:val="center"/>
        <w:rPr>
          <w:rFonts w:eastAsia="Calibri"/>
          <w:b/>
          <w:bCs/>
          <w:sz w:val="36"/>
          <w:szCs w:val="36"/>
        </w:rPr>
      </w:pPr>
      <w:r w:rsidRPr="00014AE8">
        <w:rPr>
          <w:rFonts w:eastAsia="Calibri"/>
          <w:b/>
          <w:bCs/>
          <w:sz w:val="36"/>
          <w:szCs w:val="36"/>
        </w:rPr>
        <w:t>Connie Tolman</w:t>
      </w:r>
    </w:p>
    <w:p w14:paraId="262CE609" w14:textId="77777777" w:rsidR="002766E4" w:rsidRDefault="00000000">
      <w:pPr>
        <w:tabs>
          <w:tab w:val="right" w:pos="10800"/>
        </w:tabs>
        <w:spacing w:after="0" w:line="240" w:lineRule="auto"/>
        <w:jc w:val="center"/>
        <w:rPr>
          <w:rFonts w:ascii="Calibri" w:eastAsia="Calibri" w:hAnsi="Calibri" w:cs="Calibri"/>
        </w:rPr>
      </w:pPr>
      <w:r>
        <w:rPr>
          <w:rFonts w:ascii="Calibri" w:eastAsia="Calibri" w:hAnsi="Calibri" w:cs="Calibri"/>
        </w:rPr>
        <w:t xml:space="preserve">949.683.9082 / Connie.tolman@gmail.com       San Diego, CA 92126                                                                                    </w:t>
      </w:r>
      <w:hyperlink r:id="rId5">
        <w:r>
          <w:rPr>
            <w:rFonts w:ascii="Calibri" w:eastAsia="Calibri" w:hAnsi="Calibri" w:cs="Calibri"/>
            <w:color w:val="0000FF"/>
            <w:u w:val="single"/>
          </w:rPr>
          <w:t>www.linkedin.com/in/connietolman</w:t>
        </w:r>
      </w:hyperlink>
    </w:p>
    <w:p w14:paraId="2381B98B" w14:textId="77777777" w:rsidR="002766E4" w:rsidRDefault="002766E4">
      <w:pPr>
        <w:tabs>
          <w:tab w:val="right" w:pos="10800"/>
        </w:tabs>
        <w:spacing w:after="0" w:line="240" w:lineRule="auto"/>
        <w:rPr>
          <w:rFonts w:ascii="Calibri" w:eastAsia="Calibri" w:hAnsi="Calibri" w:cs="Calibri"/>
        </w:rPr>
      </w:pPr>
    </w:p>
    <w:p w14:paraId="42B7CDE8" w14:textId="77777777" w:rsidR="002766E4" w:rsidRDefault="00000000">
      <w:pPr>
        <w:spacing w:before="60" w:after="0" w:line="240" w:lineRule="auto"/>
        <w:jc w:val="center"/>
        <w:rPr>
          <w:rFonts w:ascii="Calibri" w:eastAsia="Calibri" w:hAnsi="Calibri" w:cs="Calibri"/>
          <w:b/>
          <w:color w:val="365F91"/>
          <w:sz w:val="32"/>
        </w:rPr>
      </w:pPr>
      <w:r>
        <w:rPr>
          <w:rFonts w:ascii="Calibri" w:eastAsia="Calibri" w:hAnsi="Calibri" w:cs="Calibri"/>
          <w:b/>
          <w:sz w:val="32"/>
        </w:rPr>
        <w:t>Senior Sustaining Engineer</w:t>
      </w:r>
    </w:p>
    <w:p w14:paraId="206310E7" w14:textId="77777777" w:rsidR="002766E4" w:rsidRDefault="00000000">
      <w:pPr>
        <w:tabs>
          <w:tab w:val="center" w:pos="5400"/>
          <w:tab w:val="right" w:pos="10800"/>
        </w:tabs>
        <w:spacing w:after="60" w:line="240" w:lineRule="auto"/>
        <w:jc w:val="center"/>
        <w:rPr>
          <w:rFonts w:ascii="Calibri" w:eastAsia="Calibri" w:hAnsi="Calibri" w:cs="Calibri"/>
          <w:b/>
          <w:color w:val="365F91"/>
          <w:sz w:val="28"/>
        </w:rPr>
      </w:pPr>
      <w:r>
        <w:rPr>
          <w:rFonts w:ascii="Calibri" w:eastAsia="Calibri" w:hAnsi="Calibri" w:cs="Calibri"/>
          <w:b/>
          <w:sz w:val="28"/>
        </w:rPr>
        <w:t xml:space="preserve">                          Silver Lean Certification |PMP | Six Sigma Black Belt </w:t>
      </w:r>
      <w:r>
        <w:rPr>
          <w:rFonts w:ascii="Calibri" w:eastAsia="Calibri" w:hAnsi="Calibri" w:cs="Calibri"/>
          <w:b/>
          <w:color w:val="365F91"/>
          <w:sz w:val="28"/>
        </w:rPr>
        <w:tab/>
      </w:r>
    </w:p>
    <w:p w14:paraId="138C3CAC" w14:textId="67211D8C" w:rsidR="002766E4" w:rsidRDefault="00000000">
      <w:pPr>
        <w:spacing w:after="0" w:line="240" w:lineRule="auto"/>
        <w:jc w:val="center"/>
        <w:rPr>
          <w:rFonts w:ascii="Calibri" w:eastAsia="Calibri" w:hAnsi="Calibri" w:cs="Calibri"/>
        </w:rPr>
      </w:pPr>
      <w:r>
        <w:rPr>
          <w:rFonts w:ascii="Calibri" w:eastAsia="Calibri" w:hAnsi="Calibri" w:cs="Calibri"/>
          <w:b/>
        </w:rPr>
        <w:t xml:space="preserve">Experienced Professional with 24+ years of experience in all facets of Medical Device Quality and </w:t>
      </w:r>
      <w:r w:rsidR="00BD2D55">
        <w:rPr>
          <w:rFonts w:ascii="Calibri" w:eastAsia="Calibri" w:hAnsi="Calibri" w:cs="Calibri"/>
          <w:b/>
        </w:rPr>
        <w:t>Manufacturing</w:t>
      </w:r>
      <w:r>
        <w:rPr>
          <w:rFonts w:ascii="Calibri" w:eastAsia="Calibri" w:hAnsi="Calibri" w:cs="Calibri"/>
          <w:b/>
        </w:rPr>
        <w:t xml:space="preserve">.  </w:t>
      </w:r>
      <w:r>
        <w:rPr>
          <w:rFonts w:ascii="Calibri" w:eastAsia="Calibri" w:hAnsi="Calibri" w:cs="Calibri"/>
        </w:rPr>
        <w:t xml:space="preserve"> Focus on problem solving resolutions, manufacturing support, NCMRs, Deviations, CAPA/SCARs, </w:t>
      </w:r>
      <w:r w:rsidR="00014AE8">
        <w:rPr>
          <w:rFonts w:ascii="Calibri" w:eastAsia="Calibri" w:hAnsi="Calibri" w:cs="Calibri"/>
        </w:rPr>
        <w:t>FMEAs, change</w:t>
      </w:r>
      <w:r>
        <w:rPr>
          <w:rFonts w:ascii="Calibri" w:eastAsia="Calibri" w:hAnsi="Calibri" w:cs="Calibri"/>
        </w:rPr>
        <w:t xml:space="preserve"> orders, Quality audits, supplier audits and supplier change notifications.  Assures compliance with 21 CFR Part 820/ISO 13485 to achieve company objectives. Transfer of products from development/R&amp;D.</w:t>
      </w:r>
    </w:p>
    <w:p w14:paraId="0600424B" w14:textId="77777777" w:rsidR="002766E4" w:rsidRDefault="00000000">
      <w:pPr>
        <w:tabs>
          <w:tab w:val="right" w:pos="10800"/>
        </w:tabs>
        <w:spacing w:before="120" w:after="120" w:line="240" w:lineRule="auto"/>
        <w:jc w:val="center"/>
        <w:rPr>
          <w:rFonts w:ascii="Calibri" w:eastAsia="Calibri" w:hAnsi="Calibri" w:cs="Calibri"/>
          <w:b/>
          <w:color w:val="365F91"/>
          <w:sz w:val="32"/>
        </w:rPr>
      </w:pPr>
      <w:r>
        <w:rPr>
          <w:rFonts w:ascii="Calibri" w:eastAsia="Calibri" w:hAnsi="Calibri" w:cs="Calibri"/>
          <w:b/>
          <w:sz w:val="32"/>
        </w:rPr>
        <w:t>Core</w:t>
      </w:r>
      <w:r>
        <w:rPr>
          <w:rFonts w:ascii="Calibri" w:eastAsia="Calibri" w:hAnsi="Calibri" w:cs="Calibri"/>
          <w:b/>
          <w:sz w:val="28"/>
        </w:rPr>
        <w:t xml:space="preserve"> </w:t>
      </w:r>
      <w:r>
        <w:rPr>
          <w:rFonts w:ascii="Calibri" w:eastAsia="Calibri" w:hAnsi="Calibri" w:cs="Calibri"/>
          <w:b/>
          <w:sz w:val="32"/>
        </w:rPr>
        <w:t>Strengths</w:t>
      </w:r>
    </w:p>
    <w:p w14:paraId="52FBE660" w14:textId="77777777" w:rsidR="002766E4" w:rsidRDefault="00000000">
      <w:pPr>
        <w:tabs>
          <w:tab w:val="right" w:pos="10800"/>
        </w:tabs>
        <w:spacing w:before="120" w:after="120" w:line="240" w:lineRule="auto"/>
        <w:jc w:val="center"/>
        <w:rPr>
          <w:rFonts w:ascii="Calibri" w:eastAsia="Calibri" w:hAnsi="Calibri" w:cs="Calibri"/>
        </w:rPr>
      </w:pPr>
      <w:r>
        <w:rPr>
          <w:rFonts w:ascii="Calibri" w:eastAsia="Calibri" w:hAnsi="Calibri" w:cs="Calibri"/>
        </w:rPr>
        <w:t xml:space="preserve">Cross-functional team leadership </w:t>
      </w:r>
      <w:r>
        <w:rPr>
          <w:rFonts w:ascii="Segoe UI Symbol" w:eastAsia="Segoe UI Symbol" w:hAnsi="Segoe UI Symbol" w:cs="Segoe UI Symbol"/>
        </w:rPr>
        <w:t>◦</w:t>
      </w:r>
      <w:r>
        <w:rPr>
          <w:rFonts w:ascii="Calibri" w:eastAsia="Calibri" w:hAnsi="Calibri" w:cs="Calibri"/>
        </w:rPr>
        <w:t xml:space="preserve"> Sustaining </w:t>
      </w:r>
      <w:r>
        <w:rPr>
          <w:rFonts w:ascii="Segoe UI Symbol" w:eastAsia="Segoe UI Symbol" w:hAnsi="Segoe UI Symbol" w:cs="Segoe UI Symbol"/>
        </w:rPr>
        <w:t>◦</w:t>
      </w:r>
      <w:r>
        <w:rPr>
          <w:rFonts w:ascii="Calibri" w:eastAsia="Calibri" w:hAnsi="Calibri" w:cs="Calibri"/>
        </w:rPr>
        <w:t xml:space="preserve"> Process Improvement </w:t>
      </w:r>
      <w:r>
        <w:rPr>
          <w:rFonts w:ascii="Segoe UI Symbol" w:eastAsia="Segoe UI Symbol" w:hAnsi="Segoe UI Symbol" w:cs="Segoe UI Symbol"/>
        </w:rPr>
        <w:t>◦</w:t>
      </w:r>
      <w:r>
        <w:rPr>
          <w:rFonts w:ascii="Calibri" w:eastAsia="Calibri" w:hAnsi="Calibri" w:cs="Calibri"/>
        </w:rPr>
        <w:t xml:space="preserve"> Quality Tools</w:t>
      </w:r>
      <w:r>
        <w:rPr>
          <w:rFonts w:ascii="Segoe UI Symbol" w:eastAsia="Segoe UI Symbol" w:hAnsi="Segoe UI Symbol" w:cs="Segoe UI Symbol"/>
        </w:rPr>
        <w:t>◦</w:t>
      </w:r>
      <w:r>
        <w:rPr>
          <w:rFonts w:ascii="Calibri" w:eastAsia="Calibri" w:hAnsi="Calibri" w:cs="Calibri"/>
        </w:rPr>
        <w:t xml:space="preserve"> Change management </w:t>
      </w:r>
      <w:r>
        <w:rPr>
          <w:rFonts w:ascii="Segoe UI Symbol" w:eastAsia="Segoe UI Symbol" w:hAnsi="Segoe UI Symbol" w:cs="Segoe UI Symbol"/>
        </w:rPr>
        <w:t>◦</w:t>
      </w:r>
      <w:r>
        <w:rPr>
          <w:rFonts w:ascii="Calibri" w:eastAsia="Calibri" w:hAnsi="Calibri" w:cs="Calibri"/>
        </w:rPr>
        <w:t xml:space="preserve"> Problem Solving </w:t>
      </w:r>
      <w:r>
        <w:rPr>
          <w:rFonts w:ascii="Segoe UI Symbol" w:eastAsia="Segoe UI Symbol" w:hAnsi="Segoe UI Symbol" w:cs="Segoe UI Symbol"/>
        </w:rPr>
        <w:t>◦</w:t>
      </w:r>
      <w:r>
        <w:rPr>
          <w:rFonts w:ascii="Calibri" w:eastAsia="Calibri" w:hAnsi="Calibri" w:cs="Calibri"/>
        </w:rPr>
        <w:t xml:space="preserve"> Root Cause Analysis </w:t>
      </w:r>
      <w:r>
        <w:rPr>
          <w:rFonts w:ascii="Segoe UI Symbol" w:eastAsia="Segoe UI Symbol" w:hAnsi="Segoe UI Symbol" w:cs="Segoe UI Symbol"/>
        </w:rPr>
        <w:t>◦</w:t>
      </w:r>
      <w:r>
        <w:rPr>
          <w:rFonts w:ascii="Calibri" w:eastAsia="Calibri" w:hAnsi="Calibri" w:cs="Calibri"/>
        </w:rPr>
        <w:t xml:space="preserve"> Data Analysis  </w:t>
      </w:r>
    </w:p>
    <w:p w14:paraId="24C1D462" w14:textId="77777777" w:rsidR="002766E4" w:rsidRDefault="00000000">
      <w:pPr>
        <w:tabs>
          <w:tab w:val="right" w:pos="10800"/>
        </w:tabs>
        <w:spacing w:before="120" w:after="120" w:line="240" w:lineRule="auto"/>
        <w:jc w:val="center"/>
        <w:rPr>
          <w:rFonts w:ascii="Calibri" w:eastAsia="Calibri" w:hAnsi="Calibri" w:cs="Calibri"/>
          <w:color w:val="365F91"/>
          <w:sz w:val="32"/>
          <w:shd w:val="clear" w:color="auto" w:fill="FFFFFF"/>
        </w:rPr>
      </w:pPr>
      <w:r>
        <w:rPr>
          <w:rFonts w:ascii="Calibri" w:eastAsia="Calibri" w:hAnsi="Calibri" w:cs="Calibri"/>
          <w:b/>
          <w:sz w:val="32"/>
          <w:shd w:val="clear" w:color="auto" w:fill="FFFFFF"/>
        </w:rPr>
        <w:t>Professional Overview</w:t>
      </w:r>
    </w:p>
    <w:p w14:paraId="3AFD6F78" w14:textId="77777777" w:rsidR="002766E4" w:rsidRDefault="00000000">
      <w:pPr>
        <w:tabs>
          <w:tab w:val="right" w:pos="10800"/>
        </w:tabs>
        <w:spacing w:before="120" w:after="0" w:line="240" w:lineRule="auto"/>
        <w:rPr>
          <w:rFonts w:ascii="Calibri" w:eastAsia="Calibri" w:hAnsi="Calibri" w:cs="Calibri"/>
          <w:b/>
          <w:sz w:val="24"/>
          <w:shd w:val="clear" w:color="auto" w:fill="FFFFFF"/>
        </w:rPr>
      </w:pPr>
      <w:r>
        <w:rPr>
          <w:rFonts w:ascii="Calibri" w:eastAsia="Calibri" w:hAnsi="Calibri" w:cs="Calibri"/>
          <w:sz w:val="28"/>
          <w:shd w:val="clear" w:color="auto" w:fill="FFFFFF"/>
        </w:rPr>
        <w:t xml:space="preserve">INOVIO Pharmaceuticals – </w:t>
      </w:r>
      <w:r>
        <w:rPr>
          <w:rFonts w:ascii="Calibri" w:eastAsia="Calibri" w:hAnsi="Calibri" w:cs="Calibri"/>
          <w:i/>
          <w:shd w:val="clear" w:color="auto" w:fill="FFFFFF"/>
        </w:rPr>
        <w:t>San Diego, Ca</w:t>
      </w:r>
      <w:r>
        <w:rPr>
          <w:rFonts w:ascii="Calibri" w:eastAsia="Calibri" w:hAnsi="Calibri" w:cs="Calibri"/>
          <w:shd w:val="clear" w:color="auto" w:fill="FFFFFF"/>
        </w:rPr>
        <w:t xml:space="preserve">    (06/20 – 7/22)</w:t>
      </w:r>
    </w:p>
    <w:p w14:paraId="27AA2D74" w14:textId="77777777" w:rsidR="002766E4" w:rsidRDefault="00000000">
      <w:pPr>
        <w:tabs>
          <w:tab w:val="right" w:pos="10800"/>
        </w:tabs>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Sustaining Manufacturing Engineer, Senior</w:t>
      </w:r>
    </w:p>
    <w:p w14:paraId="469E9355" w14:textId="288364BA" w:rsidR="002766E4" w:rsidRDefault="00000000">
      <w:pPr>
        <w:tabs>
          <w:tab w:val="right" w:pos="10800"/>
        </w:tabs>
        <w:spacing w:after="0" w:line="240" w:lineRule="auto"/>
        <w:rPr>
          <w:rFonts w:ascii="Calibri" w:eastAsia="Calibri" w:hAnsi="Calibri" w:cs="Calibri"/>
          <w:shd w:val="clear" w:color="auto" w:fill="FFFFFF"/>
        </w:rPr>
      </w:pPr>
      <w:r>
        <w:rPr>
          <w:rFonts w:ascii="Calibri" w:eastAsia="Calibri" w:hAnsi="Calibri" w:cs="Calibri"/>
          <w:sz w:val="24"/>
          <w:shd w:val="clear" w:color="auto" w:fill="FFFFFF"/>
        </w:rPr>
        <w:t xml:space="preserve">Class III medical device in the clinical trial process, supporting three (3) product lines interfacing with supplier for the </w:t>
      </w:r>
      <w:r w:rsidR="005075E3">
        <w:rPr>
          <w:rFonts w:ascii="Calibri" w:eastAsia="Calibri" w:hAnsi="Calibri" w:cs="Calibri"/>
          <w:sz w:val="24"/>
          <w:shd w:val="clear" w:color="auto" w:fill="FFFFFF"/>
        </w:rPr>
        <w:t>consumable</w:t>
      </w:r>
      <w:r>
        <w:rPr>
          <w:rFonts w:ascii="Calibri" w:eastAsia="Calibri" w:hAnsi="Calibri" w:cs="Calibri"/>
          <w:sz w:val="24"/>
          <w:shd w:val="clear" w:color="auto" w:fill="FFFFFF"/>
        </w:rPr>
        <w:t xml:space="preserve"> product assisting with qualification, validations and change management. </w:t>
      </w:r>
      <w:r>
        <w:rPr>
          <w:rFonts w:ascii="Calibri" w:eastAsia="Calibri" w:hAnsi="Calibri" w:cs="Calibri"/>
          <w:sz w:val="24"/>
          <w:shd w:val="clear" w:color="auto" w:fill="FFFFFF"/>
        </w:rPr>
        <w:tab/>
      </w:r>
      <w:r>
        <w:rPr>
          <w:rFonts w:ascii="Calibri" w:eastAsia="Calibri" w:hAnsi="Calibri" w:cs="Calibri"/>
          <w:b/>
          <w:shd w:val="clear" w:color="auto" w:fill="FFFFFF"/>
        </w:rPr>
        <w:tab/>
      </w:r>
    </w:p>
    <w:p w14:paraId="4C86F5B3" w14:textId="77777777" w:rsidR="002766E4" w:rsidRDefault="002766E4">
      <w:pPr>
        <w:spacing w:after="0" w:line="240" w:lineRule="auto"/>
        <w:rPr>
          <w:rFonts w:ascii="Calibri" w:eastAsia="Calibri" w:hAnsi="Calibri" w:cs="Calibri"/>
          <w:color w:val="000000"/>
          <w:sz w:val="8"/>
        </w:rPr>
      </w:pPr>
    </w:p>
    <w:p w14:paraId="708CBB5A" w14:textId="28B5334D" w:rsidR="002766E4" w:rsidRDefault="00000000">
      <w:pPr>
        <w:numPr>
          <w:ilvl w:val="0"/>
          <w:numId w:val="1"/>
        </w:numPr>
        <w:spacing w:after="0" w:line="240" w:lineRule="auto"/>
        <w:ind w:left="567" w:hanging="360"/>
        <w:rPr>
          <w:rFonts w:ascii="Calibri" w:eastAsia="Calibri" w:hAnsi="Calibri" w:cs="Calibri"/>
          <w:color w:val="000000"/>
        </w:rPr>
      </w:pPr>
      <w:r>
        <w:rPr>
          <w:rFonts w:ascii="Calibri" w:eastAsia="Calibri" w:hAnsi="Calibri" w:cs="Calibri"/>
          <w:color w:val="000000"/>
        </w:rPr>
        <w:t xml:space="preserve">Managed the problem resolution process utilizing NCMR, CAPA, deviations, root cause analysis and rework instructions for diverse mix of electroporation medical device product lines utilizing 5 Whys, fishbone diagrams, </w:t>
      </w:r>
      <w:r w:rsidR="00BD2D55">
        <w:rPr>
          <w:rFonts w:ascii="Calibri" w:eastAsia="Calibri" w:hAnsi="Calibri" w:cs="Calibri"/>
          <w:color w:val="000000"/>
        </w:rPr>
        <w:t xml:space="preserve">and </w:t>
      </w:r>
      <w:r>
        <w:rPr>
          <w:rFonts w:ascii="Calibri" w:eastAsia="Calibri" w:hAnsi="Calibri" w:cs="Calibri"/>
          <w:color w:val="000000"/>
        </w:rPr>
        <w:t>result</w:t>
      </w:r>
      <w:r w:rsidR="00BD2D55">
        <w:rPr>
          <w:rFonts w:ascii="Calibri" w:eastAsia="Calibri" w:hAnsi="Calibri" w:cs="Calibri"/>
          <w:color w:val="000000"/>
        </w:rPr>
        <w:t>ed</w:t>
      </w:r>
      <w:r>
        <w:rPr>
          <w:rFonts w:ascii="Calibri" w:eastAsia="Calibri" w:hAnsi="Calibri" w:cs="Calibri"/>
          <w:color w:val="000000"/>
        </w:rPr>
        <w:t xml:space="preserve"> in the successful production of 3PSP handset, applicators, and arrays within 6 months from starting with company.</w:t>
      </w:r>
    </w:p>
    <w:p w14:paraId="61FC580A" w14:textId="77777777" w:rsidR="002766E4" w:rsidRDefault="00000000">
      <w:pPr>
        <w:numPr>
          <w:ilvl w:val="0"/>
          <w:numId w:val="1"/>
        </w:numPr>
        <w:spacing w:after="0" w:line="240" w:lineRule="auto"/>
        <w:ind w:left="567" w:hanging="360"/>
        <w:rPr>
          <w:rFonts w:ascii="Calibri" w:eastAsia="Calibri" w:hAnsi="Calibri" w:cs="Calibri"/>
          <w:color w:val="000000"/>
        </w:rPr>
      </w:pPr>
      <w:r>
        <w:rPr>
          <w:rFonts w:ascii="Calibri" w:eastAsia="Calibri" w:hAnsi="Calibri" w:cs="Calibri"/>
          <w:color w:val="000000"/>
        </w:rPr>
        <w:t>Completed continuous improvement project for updating the complicated labeling process - reducing steps from 18 to 9 steps and reduced resources from 4 to 2 and reinvigorated the continuous improvement companywide team participation.</w:t>
      </w:r>
    </w:p>
    <w:p w14:paraId="28CA6AA6" w14:textId="77777777" w:rsidR="002766E4" w:rsidRDefault="00000000">
      <w:pPr>
        <w:numPr>
          <w:ilvl w:val="0"/>
          <w:numId w:val="1"/>
        </w:numPr>
        <w:spacing w:after="0" w:line="240" w:lineRule="auto"/>
        <w:ind w:left="567" w:hanging="360"/>
        <w:rPr>
          <w:rFonts w:ascii="Calibri" w:eastAsia="Calibri" w:hAnsi="Calibri" w:cs="Calibri"/>
          <w:color w:val="000000"/>
        </w:rPr>
      </w:pPr>
      <w:r>
        <w:rPr>
          <w:rFonts w:ascii="Calibri" w:eastAsia="Calibri" w:hAnsi="Calibri" w:cs="Calibri"/>
          <w:color w:val="000000"/>
        </w:rPr>
        <w:t xml:space="preserve">Worked with suppliers to achieve timely resolution of issues related to sterilization process both internal and with outside suppliers by releasing Standard Operating Procedures.  </w:t>
      </w:r>
    </w:p>
    <w:p w14:paraId="786A352C" w14:textId="77777777" w:rsidR="002766E4" w:rsidRDefault="00000000">
      <w:pPr>
        <w:numPr>
          <w:ilvl w:val="0"/>
          <w:numId w:val="1"/>
        </w:numPr>
        <w:spacing w:after="0" w:line="240" w:lineRule="auto"/>
        <w:ind w:left="567" w:hanging="360"/>
        <w:rPr>
          <w:rFonts w:ascii="Calibri" w:eastAsia="Calibri" w:hAnsi="Calibri" w:cs="Calibri"/>
          <w:color w:val="000000"/>
        </w:rPr>
      </w:pPr>
      <w:r>
        <w:rPr>
          <w:rFonts w:ascii="Calibri" w:eastAsia="Calibri" w:hAnsi="Calibri" w:cs="Calibri"/>
          <w:color w:val="000000"/>
        </w:rPr>
        <w:t>Completed protocols, reports, and IQ/OQ/PQ for new product line (FFS Blister and 3PSP pouch array) which resulted in readiness for full scale production for device and consumables.</w:t>
      </w:r>
    </w:p>
    <w:p w14:paraId="1D86D525" w14:textId="77777777" w:rsidR="002766E4" w:rsidRDefault="00000000">
      <w:pPr>
        <w:numPr>
          <w:ilvl w:val="0"/>
          <w:numId w:val="1"/>
        </w:numPr>
        <w:spacing w:after="0" w:line="240" w:lineRule="auto"/>
        <w:ind w:left="567" w:hanging="360"/>
        <w:rPr>
          <w:rFonts w:ascii="Calibri" w:eastAsia="Calibri" w:hAnsi="Calibri" w:cs="Calibri"/>
          <w:color w:val="000000"/>
        </w:rPr>
      </w:pPr>
      <w:r>
        <w:rPr>
          <w:rFonts w:ascii="Calibri" w:eastAsia="Calibri" w:hAnsi="Calibri" w:cs="Calibri"/>
          <w:color w:val="000000"/>
        </w:rPr>
        <w:t xml:space="preserve">Coordinated quality documentation for response to TUV audits for yearly sterilization requirements resulting in approval from auditor.  </w:t>
      </w:r>
    </w:p>
    <w:p w14:paraId="58AB9F2B" w14:textId="77777777" w:rsidR="002766E4" w:rsidRDefault="00000000">
      <w:pPr>
        <w:numPr>
          <w:ilvl w:val="0"/>
          <w:numId w:val="1"/>
        </w:numPr>
        <w:spacing w:after="0" w:line="240" w:lineRule="auto"/>
        <w:ind w:left="567" w:hanging="360"/>
        <w:rPr>
          <w:rFonts w:ascii="Calibri" w:eastAsia="Calibri" w:hAnsi="Calibri" w:cs="Calibri"/>
          <w:color w:val="000000"/>
        </w:rPr>
      </w:pPr>
      <w:r>
        <w:rPr>
          <w:rFonts w:ascii="Calibri" w:eastAsia="Calibri" w:hAnsi="Calibri" w:cs="Calibri"/>
          <w:color w:val="000000"/>
        </w:rPr>
        <w:t>Worked with team to complete supplier audits and modifying Supplier Approval list including incorporation of the supplier portal enabling the team to get real time feedback for production status.</w:t>
      </w:r>
    </w:p>
    <w:p w14:paraId="4B060D56" w14:textId="77777777" w:rsidR="002766E4" w:rsidRDefault="00000000">
      <w:pPr>
        <w:numPr>
          <w:ilvl w:val="0"/>
          <w:numId w:val="1"/>
        </w:numPr>
        <w:spacing w:after="0" w:line="240" w:lineRule="auto"/>
        <w:ind w:left="567" w:hanging="360"/>
        <w:rPr>
          <w:rFonts w:ascii="Calibri" w:eastAsia="Calibri" w:hAnsi="Calibri" w:cs="Calibri"/>
          <w:color w:val="000000"/>
        </w:rPr>
      </w:pPr>
      <w:r>
        <w:rPr>
          <w:rFonts w:ascii="Calibri" w:eastAsia="Calibri" w:hAnsi="Calibri" w:cs="Calibri"/>
          <w:color w:val="000000"/>
        </w:rPr>
        <w:t>Worked closely with R&amp;D in the transfer of products for packaging and updating PFMEA and DFMEA as product moved into production.</w:t>
      </w:r>
    </w:p>
    <w:p w14:paraId="423A787B" w14:textId="77777777" w:rsidR="002766E4" w:rsidRDefault="002766E4">
      <w:pPr>
        <w:spacing w:after="0" w:line="240" w:lineRule="auto"/>
        <w:rPr>
          <w:rFonts w:ascii="Calibri" w:eastAsia="Calibri" w:hAnsi="Calibri" w:cs="Calibri"/>
          <w:color w:val="000000"/>
        </w:rPr>
      </w:pPr>
    </w:p>
    <w:p w14:paraId="582CD129" w14:textId="77777777" w:rsidR="002766E4" w:rsidRDefault="00000000">
      <w:pPr>
        <w:tabs>
          <w:tab w:val="right" w:pos="10800"/>
        </w:tabs>
        <w:spacing w:before="120" w:after="0" w:line="240" w:lineRule="auto"/>
        <w:rPr>
          <w:rFonts w:ascii="Calibri" w:eastAsia="Calibri" w:hAnsi="Calibri" w:cs="Calibri"/>
          <w:b/>
          <w:shd w:val="clear" w:color="auto" w:fill="FFFFFF"/>
        </w:rPr>
      </w:pPr>
      <w:r>
        <w:rPr>
          <w:rFonts w:ascii="Calibri" w:eastAsia="Calibri" w:hAnsi="Calibri" w:cs="Calibri"/>
          <w:sz w:val="28"/>
          <w:shd w:val="clear" w:color="auto" w:fill="FFFFFF"/>
        </w:rPr>
        <w:lastRenderedPageBreak/>
        <w:t xml:space="preserve">Secure It </w:t>
      </w:r>
      <w:r>
        <w:rPr>
          <w:rFonts w:ascii="Calibri" w:eastAsia="Calibri" w:hAnsi="Calibri" w:cs="Calibri"/>
          <w:sz w:val="24"/>
          <w:shd w:val="clear" w:color="auto" w:fill="FFFFFF"/>
        </w:rPr>
        <w:t xml:space="preserve">– </w:t>
      </w:r>
      <w:r>
        <w:rPr>
          <w:rFonts w:ascii="Calibri" w:eastAsia="Calibri" w:hAnsi="Calibri" w:cs="Calibri"/>
          <w:i/>
          <w:shd w:val="clear" w:color="auto" w:fill="FFFFFF"/>
        </w:rPr>
        <w:t xml:space="preserve">                                                                                                                                 </w:t>
      </w:r>
      <w:r>
        <w:rPr>
          <w:rFonts w:ascii="Calibri" w:eastAsia="Calibri" w:hAnsi="Calibri" w:cs="Calibri"/>
          <w:shd w:val="clear" w:color="auto" w:fill="FFFFFF"/>
        </w:rPr>
        <w:t>05/16 – 06/20</w:t>
      </w:r>
    </w:p>
    <w:p w14:paraId="4A6100DD" w14:textId="77777777" w:rsidR="002766E4" w:rsidRDefault="00000000">
      <w:pPr>
        <w:spacing w:after="0" w:line="240" w:lineRule="auto"/>
        <w:rPr>
          <w:rFonts w:ascii="Calibri" w:eastAsia="Calibri" w:hAnsi="Calibri" w:cs="Calibri"/>
          <w:color w:val="000000"/>
        </w:rPr>
      </w:pPr>
      <w:r>
        <w:rPr>
          <w:rFonts w:ascii="Calibri" w:eastAsia="Calibri" w:hAnsi="Calibri" w:cs="Calibri"/>
          <w:b/>
          <w:sz w:val="24"/>
        </w:rPr>
        <w:t xml:space="preserve">Operations Management Consultant </w:t>
      </w:r>
      <w:r>
        <w:rPr>
          <w:rFonts w:ascii="Calibri" w:eastAsia="Calibri" w:hAnsi="Calibri" w:cs="Calibri"/>
          <w:sz w:val="24"/>
        </w:rPr>
        <w:t>I</w:t>
      </w:r>
    </w:p>
    <w:p w14:paraId="066AF881" w14:textId="77777777" w:rsidR="002766E4" w:rsidRDefault="00000000">
      <w:pPr>
        <w:spacing w:before="60" w:after="0" w:line="240" w:lineRule="auto"/>
        <w:rPr>
          <w:rFonts w:ascii="Calibri" w:eastAsia="Calibri" w:hAnsi="Calibri" w:cs="Calibri"/>
          <w:shd w:val="clear" w:color="auto" w:fill="FFFFFF"/>
        </w:rPr>
      </w:pPr>
      <w:r>
        <w:rPr>
          <w:rFonts w:ascii="Calibri" w:eastAsia="Calibri" w:hAnsi="Calibri" w:cs="Calibri"/>
          <w:b/>
          <w:sz w:val="24"/>
          <w:shd w:val="clear" w:color="auto" w:fill="FFFFFF"/>
        </w:rPr>
        <w:t xml:space="preserve">Business Consultant (Dexcom) </w:t>
      </w:r>
      <w:r>
        <w:rPr>
          <w:rFonts w:ascii="Calibri" w:eastAsia="Calibri" w:hAnsi="Calibri" w:cs="Calibri"/>
          <w:i/>
          <w:shd w:val="clear" w:color="auto" w:fill="FFFFFF"/>
        </w:rPr>
        <w:t xml:space="preserve">– San Diego, Ca                                                        </w:t>
      </w:r>
      <w:r>
        <w:rPr>
          <w:rFonts w:ascii="Calibri" w:eastAsia="Calibri" w:hAnsi="Calibri" w:cs="Calibri"/>
          <w:shd w:val="clear" w:color="auto" w:fill="FFFFFF"/>
        </w:rPr>
        <w:t>06/19 – 09/19</w:t>
      </w:r>
    </w:p>
    <w:p w14:paraId="50CC14A6" w14:textId="77777777" w:rsidR="002766E4" w:rsidRDefault="00000000">
      <w:pPr>
        <w:spacing w:before="60" w:after="0" w:line="240" w:lineRule="auto"/>
        <w:rPr>
          <w:rFonts w:ascii="Calibri" w:eastAsia="Calibri" w:hAnsi="Calibri" w:cs="Calibri"/>
          <w:shd w:val="clear" w:color="auto" w:fill="FFFFFF"/>
        </w:rPr>
      </w:pPr>
      <w:r>
        <w:rPr>
          <w:rFonts w:ascii="Calibri" w:eastAsia="Calibri" w:hAnsi="Calibri" w:cs="Calibri"/>
          <w:shd w:val="clear" w:color="auto" w:fill="FFFFFF"/>
        </w:rPr>
        <w:t>Enterprise-wide European rollout of implementation of SalesForce.com and Fusion Oracle ERP system.  Worked closely with European counterparts to define and document enterprise-wide process steps from lead generation through to returned goods authorization for 4 countries in preparation for “go live”.</w:t>
      </w:r>
    </w:p>
    <w:p w14:paraId="40410F74" w14:textId="77777777" w:rsidR="002766E4" w:rsidRDefault="00000000">
      <w:pPr>
        <w:spacing w:before="60" w:after="0" w:line="240" w:lineRule="auto"/>
        <w:rPr>
          <w:rFonts w:ascii="Calibri" w:eastAsia="Calibri" w:hAnsi="Calibri" w:cs="Calibri"/>
          <w:shd w:val="clear" w:color="auto" w:fill="FFFFFF"/>
        </w:rPr>
      </w:pPr>
      <w:r>
        <w:rPr>
          <w:rFonts w:ascii="Calibri" w:eastAsia="Calibri" w:hAnsi="Calibri" w:cs="Calibri"/>
          <w:b/>
          <w:sz w:val="24"/>
          <w:shd w:val="clear" w:color="auto" w:fill="FFFFFF"/>
        </w:rPr>
        <w:t>Operations Project Manager Consultant (</w:t>
      </w:r>
      <w:proofErr w:type="spellStart"/>
      <w:r>
        <w:rPr>
          <w:rFonts w:ascii="Calibri" w:eastAsia="Calibri" w:hAnsi="Calibri" w:cs="Calibri"/>
          <w:b/>
          <w:sz w:val="24"/>
          <w:shd w:val="clear" w:color="auto" w:fill="FFFFFF"/>
        </w:rPr>
        <w:t>Jenavalve</w:t>
      </w:r>
      <w:proofErr w:type="spellEnd"/>
      <w:r>
        <w:rPr>
          <w:rFonts w:ascii="Calibri" w:eastAsia="Calibri" w:hAnsi="Calibri" w:cs="Calibri"/>
          <w:b/>
          <w:sz w:val="24"/>
          <w:shd w:val="clear" w:color="auto" w:fill="FFFFFF"/>
        </w:rPr>
        <w:t>)</w:t>
      </w:r>
      <w:r>
        <w:rPr>
          <w:rFonts w:ascii="Calibri" w:eastAsia="Calibri" w:hAnsi="Calibri" w:cs="Calibri"/>
          <w:shd w:val="clear" w:color="auto" w:fill="FFFFFF"/>
        </w:rPr>
        <w:t xml:space="preserve"> – </w:t>
      </w:r>
      <w:r>
        <w:rPr>
          <w:rFonts w:ascii="Calibri" w:eastAsia="Calibri" w:hAnsi="Calibri" w:cs="Calibri"/>
          <w:i/>
          <w:shd w:val="clear" w:color="auto" w:fill="FFFFFF"/>
        </w:rPr>
        <w:t xml:space="preserve">Irvine Ca. </w:t>
      </w:r>
      <w:r>
        <w:rPr>
          <w:rFonts w:ascii="Calibri" w:eastAsia="Calibri" w:hAnsi="Calibri" w:cs="Calibri"/>
          <w:shd w:val="clear" w:color="auto" w:fill="FFFFFF"/>
        </w:rPr>
        <w:t>l               11/18 – 03/19</w:t>
      </w:r>
    </w:p>
    <w:p w14:paraId="1AFAA53E" w14:textId="36B8643E" w:rsidR="002766E4" w:rsidRDefault="00000000">
      <w:pPr>
        <w:numPr>
          <w:ilvl w:val="0"/>
          <w:numId w:val="2"/>
        </w:numPr>
        <w:spacing w:before="60" w:after="0" w:line="240" w:lineRule="auto"/>
        <w:ind w:left="720" w:hanging="360"/>
        <w:rPr>
          <w:rFonts w:ascii="Calibri" w:eastAsia="Calibri" w:hAnsi="Calibri" w:cs="Calibri"/>
          <w:shd w:val="clear" w:color="auto" w:fill="FFFFFF"/>
        </w:rPr>
      </w:pPr>
      <w:r>
        <w:rPr>
          <w:rFonts w:ascii="Calibri" w:eastAsia="Calibri" w:hAnsi="Calibri" w:cs="Calibri"/>
          <w:shd w:val="clear" w:color="auto" w:fill="FFFFFF"/>
        </w:rPr>
        <w:t xml:space="preserve">Worked with the development manufacturing in the UK for the class III </w:t>
      </w:r>
      <w:r w:rsidR="005075E3">
        <w:rPr>
          <w:rFonts w:ascii="Calibri" w:eastAsia="Calibri" w:hAnsi="Calibri" w:cs="Calibri"/>
          <w:shd w:val="clear" w:color="auto" w:fill="FFFFFF"/>
        </w:rPr>
        <w:t>transcatheter</w:t>
      </w:r>
      <w:r>
        <w:rPr>
          <w:rFonts w:ascii="Calibri" w:eastAsia="Calibri" w:hAnsi="Calibri" w:cs="Calibri"/>
          <w:shd w:val="clear" w:color="auto" w:fill="FFFFFF"/>
        </w:rPr>
        <w:t xml:space="preserve"> aortic valve replacement device assisting with the preparation for FDA approval </w:t>
      </w:r>
      <w:r w:rsidR="005075E3">
        <w:rPr>
          <w:rFonts w:ascii="Calibri" w:eastAsia="Calibri" w:hAnsi="Calibri" w:cs="Calibri"/>
          <w:shd w:val="clear" w:color="auto" w:fill="FFFFFF"/>
        </w:rPr>
        <w:t>evaluating</w:t>
      </w:r>
      <w:r>
        <w:rPr>
          <w:rFonts w:ascii="Calibri" w:eastAsia="Calibri" w:hAnsi="Calibri" w:cs="Calibri"/>
          <w:shd w:val="clear" w:color="auto" w:fill="FFFFFF"/>
        </w:rPr>
        <w:t xml:space="preserve"> all of their products for consistency for their work instructions and verifications.</w:t>
      </w:r>
    </w:p>
    <w:p w14:paraId="1CA1F5AC" w14:textId="6DCDF3D6" w:rsidR="002766E4" w:rsidRDefault="00000000">
      <w:pPr>
        <w:numPr>
          <w:ilvl w:val="0"/>
          <w:numId w:val="2"/>
        </w:numPr>
        <w:spacing w:before="60" w:after="0" w:line="240" w:lineRule="auto"/>
        <w:ind w:left="720" w:hanging="360"/>
        <w:rPr>
          <w:rFonts w:ascii="Calibri" w:eastAsia="Calibri" w:hAnsi="Calibri" w:cs="Calibri"/>
          <w:shd w:val="clear" w:color="auto" w:fill="FFFFFF"/>
        </w:rPr>
      </w:pPr>
      <w:r>
        <w:rPr>
          <w:rFonts w:ascii="Calibri" w:eastAsia="Calibri" w:hAnsi="Calibri" w:cs="Calibri"/>
          <w:shd w:val="clear" w:color="auto" w:fill="FFFFFF"/>
        </w:rPr>
        <w:t xml:space="preserve">Working with the Brea facility that manufactured the delivery system in the </w:t>
      </w:r>
      <w:r w:rsidR="005075E3">
        <w:rPr>
          <w:rFonts w:ascii="Calibri" w:eastAsia="Calibri" w:hAnsi="Calibri" w:cs="Calibri"/>
          <w:shd w:val="clear" w:color="auto" w:fill="FFFFFF"/>
        </w:rPr>
        <w:t>startup</w:t>
      </w:r>
      <w:r>
        <w:rPr>
          <w:rFonts w:ascii="Calibri" w:eastAsia="Calibri" w:hAnsi="Calibri" w:cs="Calibri"/>
          <w:shd w:val="clear" w:color="auto" w:fill="FFFFFF"/>
        </w:rPr>
        <w:t xml:space="preserve"> phase utilizing value stream mapping and business assessment processes for new orders, clinical trials, manufacturing, and delivery of product to hospitals.  </w:t>
      </w:r>
    </w:p>
    <w:p w14:paraId="0C5A792A" w14:textId="77777777" w:rsidR="002766E4" w:rsidRDefault="002766E4">
      <w:pPr>
        <w:spacing w:before="60" w:after="0" w:line="240" w:lineRule="auto"/>
        <w:rPr>
          <w:rFonts w:ascii="Calibri" w:eastAsia="Calibri" w:hAnsi="Calibri" w:cs="Calibri"/>
          <w:shd w:val="clear" w:color="auto" w:fill="FFFFFF"/>
        </w:rPr>
      </w:pPr>
    </w:p>
    <w:p w14:paraId="05E70426" w14:textId="77777777" w:rsidR="002766E4" w:rsidRDefault="00000000">
      <w:pPr>
        <w:tabs>
          <w:tab w:val="right" w:pos="10800"/>
        </w:tabs>
        <w:spacing w:before="120" w:after="0" w:line="240" w:lineRule="auto"/>
        <w:rPr>
          <w:rFonts w:ascii="Calibri" w:eastAsia="Calibri" w:hAnsi="Calibri" w:cs="Calibri"/>
          <w:shd w:val="clear" w:color="auto" w:fill="FFFFFF"/>
        </w:rPr>
      </w:pPr>
      <w:r>
        <w:rPr>
          <w:rFonts w:ascii="Calibri" w:eastAsia="Calibri" w:hAnsi="Calibri" w:cs="Calibri"/>
          <w:sz w:val="28"/>
          <w:shd w:val="clear" w:color="auto" w:fill="FFFFFF"/>
        </w:rPr>
        <w:t>Decision Sciences</w:t>
      </w:r>
      <w:r>
        <w:rPr>
          <w:rFonts w:ascii="Calibri" w:eastAsia="Calibri" w:hAnsi="Calibri" w:cs="Calibri"/>
          <w:sz w:val="24"/>
          <w:shd w:val="clear" w:color="auto" w:fill="FFFFFF"/>
        </w:rPr>
        <w:t xml:space="preserve"> – </w:t>
      </w:r>
      <w:r>
        <w:rPr>
          <w:rFonts w:ascii="Calibri" w:eastAsia="Calibri" w:hAnsi="Calibri" w:cs="Calibri"/>
          <w:i/>
          <w:shd w:val="clear" w:color="auto" w:fill="FFFFFF"/>
        </w:rPr>
        <w:t>Poway, Ca</w:t>
      </w:r>
      <w:r>
        <w:rPr>
          <w:rFonts w:ascii="Calibri" w:eastAsia="Calibri" w:hAnsi="Calibri" w:cs="Calibri"/>
          <w:b/>
          <w:shd w:val="clear" w:color="auto" w:fill="FFFFFF"/>
        </w:rPr>
        <w:t xml:space="preserve">                                                                                             </w:t>
      </w:r>
      <w:r>
        <w:rPr>
          <w:rFonts w:ascii="Calibri" w:eastAsia="Calibri" w:hAnsi="Calibri" w:cs="Calibri"/>
          <w:shd w:val="clear" w:color="auto" w:fill="FFFFFF"/>
        </w:rPr>
        <w:t>12/16 – 06/18</w:t>
      </w:r>
    </w:p>
    <w:p w14:paraId="0A96C8A6" w14:textId="77777777" w:rsidR="002766E4" w:rsidRDefault="00000000">
      <w:pPr>
        <w:spacing w:after="0" w:line="240" w:lineRule="auto"/>
        <w:rPr>
          <w:rFonts w:ascii="Calibri" w:eastAsia="Calibri" w:hAnsi="Calibri" w:cs="Calibri"/>
          <w:b/>
          <w:sz w:val="24"/>
        </w:rPr>
      </w:pPr>
      <w:r>
        <w:rPr>
          <w:rFonts w:ascii="Calibri" w:eastAsia="Calibri" w:hAnsi="Calibri" w:cs="Calibri"/>
          <w:b/>
          <w:sz w:val="24"/>
        </w:rPr>
        <w:t>Manufacturing/Quality Engineering</w:t>
      </w:r>
    </w:p>
    <w:p w14:paraId="559C4D8A" w14:textId="77777777" w:rsidR="002766E4" w:rsidRDefault="00000000">
      <w:pPr>
        <w:spacing w:after="0" w:line="240" w:lineRule="auto"/>
        <w:rPr>
          <w:rFonts w:ascii="Calibri" w:eastAsia="Calibri" w:hAnsi="Calibri" w:cs="Calibri"/>
          <w:color w:val="000000"/>
        </w:rPr>
      </w:pPr>
      <w:r>
        <w:rPr>
          <w:rFonts w:ascii="Calibri" w:eastAsia="Calibri" w:hAnsi="Calibri" w:cs="Calibri"/>
          <w:color w:val="000000"/>
        </w:rPr>
        <w:t>Hands on manufacturing engineer for company that is a provider of advanced security and contraband detection systems.</w:t>
      </w:r>
    </w:p>
    <w:p w14:paraId="68577AAD" w14:textId="77777777" w:rsidR="002766E4" w:rsidRDefault="00000000">
      <w:pPr>
        <w:numPr>
          <w:ilvl w:val="0"/>
          <w:numId w:val="3"/>
        </w:numPr>
        <w:spacing w:after="0" w:line="240" w:lineRule="auto"/>
        <w:ind w:left="567" w:hanging="360"/>
        <w:rPr>
          <w:rFonts w:ascii="Calibri" w:eastAsia="Calibri" w:hAnsi="Calibri" w:cs="Calibri"/>
          <w:color w:val="000000"/>
        </w:rPr>
      </w:pPr>
      <w:r>
        <w:rPr>
          <w:rFonts w:ascii="Calibri" w:eastAsia="Calibri" w:hAnsi="Calibri" w:cs="Calibri"/>
          <w:color w:val="000000"/>
        </w:rPr>
        <w:t>Created test station, software for final acceptance test for product which enabled the company to receive the first payment for shipment of Security system to Singapore.</w:t>
      </w:r>
    </w:p>
    <w:p w14:paraId="7F0A2CFD" w14:textId="77777777" w:rsidR="002766E4" w:rsidRDefault="00000000">
      <w:pPr>
        <w:numPr>
          <w:ilvl w:val="0"/>
          <w:numId w:val="3"/>
        </w:numPr>
        <w:spacing w:after="0" w:line="240" w:lineRule="auto"/>
        <w:ind w:left="567" w:hanging="360"/>
        <w:rPr>
          <w:rFonts w:ascii="Calibri" w:eastAsia="Calibri" w:hAnsi="Calibri" w:cs="Calibri"/>
          <w:color w:val="000000"/>
        </w:rPr>
      </w:pPr>
      <w:r>
        <w:rPr>
          <w:rFonts w:ascii="Calibri" w:eastAsia="Calibri" w:hAnsi="Calibri" w:cs="Calibri"/>
          <w:color w:val="000000"/>
        </w:rPr>
        <w:t>Worked with Contract Manufacturing supplier to document work instructions and improve workflow for 6 critical processes.</w:t>
      </w:r>
    </w:p>
    <w:p w14:paraId="446CE690" w14:textId="77777777" w:rsidR="002766E4" w:rsidRDefault="002766E4">
      <w:pPr>
        <w:spacing w:after="0" w:line="240" w:lineRule="auto"/>
        <w:rPr>
          <w:rFonts w:ascii="Calibri" w:eastAsia="Calibri" w:hAnsi="Calibri" w:cs="Calibri"/>
          <w:color w:val="000000"/>
        </w:rPr>
      </w:pPr>
    </w:p>
    <w:p w14:paraId="20D5F782" w14:textId="77777777" w:rsidR="002766E4" w:rsidRDefault="00000000">
      <w:pPr>
        <w:tabs>
          <w:tab w:val="right" w:pos="10800"/>
        </w:tabs>
        <w:spacing w:after="0" w:line="240" w:lineRule="auto"/>
        <w:rPr>
          <w:rFonts w:ascii="Calibri" w:eastAsia="Calibri" w:hAnsi="Calibri" w:cs="Calibri"/>
          <w:b/>
          <w:shd w:val="clear" w:color="auto" w:fill="FFFFFF"/>
        </w:rPr>
      </w:pPr>
      <w:r>
        <w:rPr>
          <w:rFonts w:ascii="Calibri" w:eastAsia="Calibri" w:hAnsi="Calibri" w:cs="Calibri"/>
          <w:sz w:val="28"/>
          <w:shd w:val="clear" w:color="auto" w:fill="FFFFFF"/>
        </w:rPr>
        <w:t xml:space="preserve">Becton Dickinson Life sciences </w:t>
      </w:r>
      <w:r>
        <w:rPr>
          <w:rFonts w:ascii="Calibri" w:eastAsia="Calibri" w:hAnsi="Calibri" w:cs="Calibri"/>
          <w:sz w:val="24"/>
          <w:shd w:val="clear" w:color="auto" w:fill="FFFFFF"/>
        </w:rPr>
        <w:t xml:space="preserve">– </w:t>
      </w:r>
      <w:r>
        <w:rPr>
          <w:rFonts w:ascii="Calibri" w:eastAsia="Calibri" w:hAnsi="Calibri" w:cs="Calibri"/>
          <w:i/>
          <w:shd w:val="clear" w:color="auto" w:fill="FFFFFF"/>
        </w:rPr>
        <w:t>San Diego, Ca</w:t>
      </w:r>
      <w:r>
        <w:rPr>
          <w:rFonts w:ascii="Calibri" w:eastAsia="Calibri" w:hAnsi="Calibri" w:cs="Calibri"/>
          <w:b/>
          <w:shd w:val="clear" w:color="auto" w:fill="FFFFFF"/>
        </w:rPr>
        <w:t xml:space="preserve">                                                     </w:t>
      </w:r>
      <w:r>
        <w:rPr>
          <w:rFonts w:ascii="Calibri" w:eastAsia="Calibri" w:hAnsi="Calibri" w:cs="Calibri"/>
          <w:shd w:val="clear" w:color="auto" w:fill="FFFFFF"/>
        </w:rPr>
        <w:t>3/14 – 9/16</w:t>
      </w:r>
    </w:p>
    <w:p w14:paraId="4B84FDDC" w14:textId="77777777" w:rsidR="002766E4" w:rsidRDefault="00000000">
      <w:pPr>
        <w:spacing w:after="0" w:line="240" w:lineRule="auto"/>
        <w:rPr>
          <w:rFonts w:ascii="Calibri" w:eastAsia="Calibri" w:hAnsi="Calibri" w:cs="Calibri"/>
          <w:color w:val="000000"/>
        </w:rPr>
      </w:pPr>
      <w:r>
        <w:rPr>
          <w:rFonts w:ascii="Calibri" w:eastAsia="Calibri" w:hAnsi="Calibri" w:cs="Calibri"/>
          <w:b/>
          <w:sz w:val="24"/>
        </w:rPr>
        <w:t xml:space="preserve">Continuous Improvement Manufacturing Engineering Manager </w:t>
      </w:r>
    </w:p>
    <w:p w14:paraId="480BAD46" w14:textId="3AA15421" w:rsidR="002766E4" w:rsidRDefault="00000000">
      <w:pPr>
        <w:spacing w:after="0" w:line="240" w:lineRule="auto"/>
        <w:rPr>
          <w:rFonts w:ascii="Calibri" w:eastAsia="Calibri" w:hAnsi="Calibri" w:cs="Calibri"/>
          <w:color w:val="000000"/>
        </w:rPr>
      </w:pPr>
      <w:r>
        <w:rPr>
          <w:rFonts w:ascii="Calibri" w:eastAsia="Calibri" w:hAnsi="Calibri" w:cs="Calibri"/>
          <w:color w:val="000000"/>
        </w:rPr>
        <w:t xml:space="preserve">Reagent biotech manufacturing for research industry.  Over 1500 SKUs in full scale </w:t>
      </w:r>
      <w:r w:rsidR="005075E3">
        <w:rPr>
          <w:rFonts w:ascii="Calibri" w:eastAsia="Calibri" w:hAnsi="Calibri" w:cs="Calibri"/>
          <w:color w:val="000000"/>
        </w:rPr>
        <w:t>production</w:t>
      </w:r>
      <w:r>
        <w:rPr>
          <w:rFonts w:ascii="Calibri" w:eastAsia="Calibri" w:hAnsi="Calibri" w:cs="Calibri"/>
          <w:color w:val="000000"/>
        </w:rPr>
        <w:t>.  Worked with biotech teams from tissue culture, purification, conjugation, and packaging to improve processes.</w:t>
      </w:r>
    </w:p>
    <w:p w14:paraId="030333CB" w14:textId="77777777" w:rsidR="002766E4" w:rsidRDefault="00000000">
      <w:pPr>
        <w:numPr>
          <w:ilvl w:val="0"/>
          <w:numId w:val="4"/>
        </w:numPr>
        <w:spacing w:after="0" w:line="240" w:lineRule="auto"/>
        <w:ind w:left="567" w:hanging="360"/>
        <w:rPr>
          <w:rFonts w:ascii="Calibri" w:eastAsia="Calibri" w:hAnsi="Calibri" w:cs="Calibri"/>
          <w:color w:val="000000"/>
        </w:rPr>
      </w:pPr>
      <w:r>
        <w:rPr>
          <w:rFonts w:ascii="Calibri" w:eastAsia="Calibri" w:hAnsi="Calibri" w:cs="Calibri"/>
          <w:color w:val="000000"/>
        </w:rPr>
        <w:t>Performed audit for GMP compliance all laboratory groups.</w:t>
      </w:r>
    </w:p>
    <w:p w14:paraId="2CE6B2A9" w14:textId="58BF2141" w:rsidR="002766E4" w:rsidRDefault="00000000">
      <w:pPr>
        <w:numPr>
          <w:ilvl w:val="0"/>
          <w:numId w:val="4"/>
        </w:numPr>
        <w:spacing w:after="0" w:line="240" w:lineRule="auto"/>
        <w:ind w:left="567" w:hanging="360"/>
        <w:rPr>
          <w:rFonts w:ascii="Calibri" w:eastAsia="Calibri" w:hAnsi="Calibri" w:cs="Calibri"/>
          <w:color w:val="000000"/>
        </w:rPr>
      </w:pPr>
      <w:r>
        <w:rPr>
          <w:rFonts w:ascii="Calibri" w:eastAsia="Calibri" w:hAnsi="Calibri" w:cs="Calibri"/>
          <w:color w:val="000000"/>
        </w:rPr>
        <w:t xml:space="preserve">Led Executive Steering </w:t>
      </w:r>
      <w:r w:rsidR="005075E3">
        <w:rPr>
          <w:rFonts w:ascii="Calibri" w:eastAsia="Calibri" w:hAnsi="Calibri" w:cs="Calibri"/>
          <w:color w:val="000000"/>
        </w:rPr>
        <w:t>Committee</w:t>
      </w:r>
      <w:r>
        <w:rPr>
          <w:rFonts w:ascii="Calibri" w:eastAsia="Calibri" w:hAnsi="Calibri" w:cs="Calibri"/>
          <w:color w:val="000000"/>
        </w:rPr>
        <w:t xml:space="preserve"> </w:t>
      </w:r>
      <w:r w:rsidR="005075E3">
        <w:rPr>
          <w:rFonts w:ascii="Calibri" w:eastAsia="Calibri" w:hAnsi="Calibri" w:cs="Calibri"/>
          <w:color w:val="000000"/>
        </w:rPr>
        <w:t>weekly</w:t>
      </w:r>
      <w:r>
        <w:rPr>
          <w:rFonts w:ascii="Calibri" w:eastAsia="Calibri" w:hAnsi="Calibri" w:cs="Calibri"/>
          <w:color w:val="000000"/>
        </w:rPr>
        <w:t xml:space="preserve"> to review the open NCMRs and CAPAs.  Hosted the monthly CI Council with representative from each department to review their CI ratings posted on their daily information board.</w:t>
      </w:r>
    </w:p>
    <w:p w14:paraId="2960D4EA" w14:textId="393E68DE" w:rsidR="002766E4" w:rsidRDefault="00000000">
      <w:pPr>
        <w:numPr>
          <w:ilvl w:val="0"/>
          <w:numId w:val="4"/>
        </w:numPr>
        <w:spacing w:after="0" w:line="240" w:lineRule="auto"/>
        <w:ind w:left="567" w:hanging="360"/>
        <w:rPr>
          <w:rFonts w:ascii="Calibri" w:eastAsia="Calibri" w:hAnsi="Calibri" w:cs="Calibri"/>
          <w:color w:val="000000"/>
        </w:rPr>
      </w:pPr>
      <w:r>
        <w:rPr>
          <w:rFonts w:ascii="Calibri" w:eastAsia="Calibri" w:hAnsi="Calibri" w:cs="Calibri"/>
          <w:color w:val="000000"/>
        </w:rPr>
        <w:t xml:space="preserve">Initiated cost savings implementing bar code system for moving material between locations that reduced </w:t>
      </w:r>
      <w:r w:rsidR="005075E3">
        <w:rPr>
          <w:rFonts w:ascii="Calibri" w:eastAsia="Calibri" w:hAnsi="Calibri" w:cs="Calibri"/>
          <w:color w:val="000000"/>
        </w:rPr>
        <w:t>throughput</w:t>
      </w:r>
      <w:r>
        <w:rPr>
          <w:rFonts w:ascii="Calibri" w:eastAsia="Calibri" w:hAnsi="Calibri" w:cs="Calibri"/>
          <w:color w:val="000000"/>
        </w:rPr>
        <w:t xml:space="preserve"> from 5 days to 2 days.</w:t>
      </w:r>
    </w:p>
    <w:p w14:paraId="02D4E57C" w14:textId="77777777" w:rsidR="002766E4" w:rsidRDefault="00000000">
      <w:pPr>
        <w:tabs>
          <w:tab w:val="right" w:pos="10800"/>
        </w:tabs>
        <w:spacing w:before="120" w:after="0" w:line="240" w:lineRule="auto"/>
        <w:rPr>
          <w:rFonts w:ascii="Calibri" w:eastAsia="Calibri" w:hAnsi="Calibri" w:cs="Calibri"/>
          <w:shd w:val="clear" w:color="auto" w:fill="FFFFFF"/>
        </w:rPr>
      </w:pPr>
      <w:proofErr w:type="spellStart"/>
      <w:r>
        <w:rPr>
          <w:rFonts w:ascii="Calibri" w:eastAsia="Calibri" w:hAnsi="Calibri" w:cs="Calibri"/>
          <w:sz w:val="28"/>
          <w:shd w:val="clear" w:color="auto" w:fill="FFFFFF"/>
        </w:rPr>
        <w:t>Viasat</w:t>
      </w:r>
      <w:proofErr w:type="spellEnd"/>
      <w:r>
        <w:rPr>
          <w:rFonts w:ascii="Calibri" w:eastAsia="Calibri" w:hAnsi="Calibri" w:cs="Calibri"/>
          <w:sz w:val="28"/>
          <w:shd w:val="clear" w:color="auto" w:fill="FFFFFF"/>
        </w:rPr>
        <w:t xml:space="preserve"> </w:t>
      </w:r>
      <w:r>
        <w:rPr>
          <w:rFonts w:ascii="Calibri" w:eastAsia="Calibri" w:hAnsi="Calibri" w:cs="Calibri"/>
          <w:sz w:val="24"/>
          <w:shd w:val="clear" w:color="auto" w:fill="FFFFFF"/>
        </w:rPr>
        <w:t xml:space="preserve">– </w:t>
      </w:r>
      <w:r>
        <w:rPr>
          <w:rFonts w:ascii="Calibri" w:eastAsia="Calibri" w:hAnsi="Calibri" w:cs="Calibri"/>
          <w:i/>
          <w:shd w:val="clear" w:color="auto" w:fill="FFFFFF"/>
        </w:rPr>
        <w:t>Carlsbad, Ca</w:t>
      </w:r>
      <w:r>
        <w:rPr>
          <w:rFonts w:ascii="Calibri" w:eastAsia="Calibri" w:hAnsi="Calibri" w:cs="Calibri"/>
          <w:b/>
          <w:shd w:val="clear" w:color="auto" w:fill="FFFFFF"/>
        </w:rPr>
        <w:t xml:space="preserve">                                                                                                                    </w:t>
      </w:r>
      <w:r>
        <w:rPr>
          <w:rFonts w:ascii="Calibri" w:eastAsia="Calibri" w:hAnsi="Calibri" w:cs="Calibri"/>
          <w:shd w:val="clear" w:color="auto" w:fill="FFFFFF"/>
        </w:rPr>
        <w:t>6/10 – 12/13</w:t>
      </w:r>
      <w:r>
        <w:rPr>
          <w:rFonts w:ascii="Calibri" w:eastAsia="Calibri" w:hAnsi="Calibri" w:cs="Calibri"/>
          <w:shd w:val="clear" w:color="auto" w:fill="FFFFFF"/>
        </w:rPr>
        <w:br/>
      </w:r>
      <w:r>
        <w:rPr>
          <w:rFonts w:ascii="Calibri" w:eastAsia="Calibri" w:hAnsi="Calibri" w:cs="Calibri"/>
          <w:b/>
          <w:sz w:val="24"/>
          <w:shd w:val="clear" w:color="auto" w:fill="FFFFFF"/>
        </w:rPr>
        <w:t>Manufacturing Engineering Manager</w:t>
      </w:r>
    </w:p>
    <w:p w14:paraId="3C747CAC" w14:textId="77777777" w:rsidR="002766E4" w:rsidRDefault="00000000">
      <w:pPr>
        <w:spacing w:after="0" w:line="240" w:lineRule="auto"/>
        <w:rPr>
          <w:rFonts w:ascii="Calibri" w:eastAsia="Calibri" w:hAnsi="Calibri" w:cs="Calibri"/>
          <w:color w:val="000000"/>
        </w:rPr>
      </w:pPr>
      <w:r>
        <w:rPr>
          <w:rFonts w:ascii="Calibri" w:eastAsia="Calibri" w:hAnsi="Calibri" w:cs="Calibri"/>
          <w:color w:val="000000"/>
        </w:rPr>
        <w:t>Hands-on Manufacturing Engineering Manager responsible for developing new manufacturing methods for electro-mechanical satellite communications systems.</w:t>
      </w:r>
    </w:p>
    <w:p w14:paraId="5BDF95EC" w14:textId="77777777" w:rsidR="002766E4" w:rsidRDefault="00000000">
      <w:pPr>
        <w:numPr>
          <w:ilvl w:val="0"/>
          <w:numId w:val="5"/>
        </w:numPr>
        <w:spacing w:after="0" w:line="240" w:lineRule="auto"/>
        <w:ind w:left="567" w:hanging="360"/>
        <w:rPr>
          <w:rFonts w:ascii="Calibri" w:eastAsia="Calibri" w:hAnsi="Calibri" w:cs="Calibri"/>
          <w:color w:val="000000"/>
        </w:rPr>
      </w:pPr>
      <w:r>
        <w:rPr>
          <w:rFonts w:ascii="Calibri" w:eastAsia="Calibri" w:hAnsi="Calibri" w:cs="Calibri"/>
          <w:color w:val="000000"/>
        </w:rPr>
        <w:t xml:space="preserve">Identified capital equipment acquisition of Aqueous Technologies printed circuit board capital equipment which improved cleanliness from 19.39 </w:t>
      </w:r>
      <w:proofErr w:type="spellStart"/>
      <w:r>
        <w:rPr>
          <w:rFonts w:ascii="Calibri" w:eastAsia="Calibri" w:hAnsi="Calibri" w:cs="Calibri"/>
          <w:color w:val="000000"/>
        </w:rPr>
        <w:t>μg</w:t>
      </w:r>
      <w:proofErr w:type="spellEnd"/>
      <w:r>
        <w:rPr>
          <w:rFonts w:ascii="Calibri" w:eastAsia="Calibri" w:hAnsi="Calibri" w:cs="Calibri"/>
          <w:color w:val="000000"/>
        </w:rPr>
        <w:t xml:space="preserve"> per in² to 0.01 </w:t>
      </w:r>
      <w:proofErr w:type="spellStart"/>
      <w:r>
        <w:rPr>
          <w:rFonts w:ascii="Calibri" w:eastAsia="Calibri" w:hAnsi="Calibri" w:cs="Calibri"/>
          <w:color w:val="000000"/>
        </w:rPr>
        <w:t>μg</w:t>
      </w:r>
      <w:proofErr w:type="spellEnd"/>
      <w:r>
        <w:rPr>
          <w:rFonts w:ascii="Calibri" w:eastAsia="Calibri" w:hAnsi="Calibri" w:cs="Calibri"/>
          <w:color w:val="000000"/>
        </w:rPr>
        <w:t xml:space="preserve"> per in².</w:t>
      </w:r>
    </w:p>
    <w:p w14:paraId="2B875B7F" w14:textId="77777777" w:rsidR="002766E4" w:rsidRDefault="00000000">
      <w:pPr>
        <w:tabs>
          <w:tab w:val="right" w:pos="10800"/>
        </w:tabs>
        <w:spacing w:before="120" w:after="0" w:line="240" w:lineRule="auto"/>
        <w:rPr>
          <w:rFonts w:ascii="Calibri" w:eastAsia="Calibri" w:hAnsi="Calibri" w:cs="Calibri"/>
          <w:sz w:val="28"/>
          <w:shd w:val="clear" w:color="auto" w:fill="FFFFFF"/>
        </w:rPr>
      </w:pPr>
      <w:r>
        <w:rPr>
          <w:rFonts w:ascii="Calibri" w:eastAsia="Calibri" w:hAnsi="Calibri" w:cs="Calibri"/>
          <w:sz w:val="28"/>
          <w:shd w:val="clear" w:color="auto" w:fill="FFFFFF"/>
        </w:rPr>
        <w:t xml:space="preserve">L3 communications – </w:t>
      </w:r>
      <w:r>
        <w:rPr>
          <w:rFonts w:ascii="Calibri" w:eastAsia="Calibri" w:hAnsi="Calibri" w:cs="Calibri"/>
          <w:i/>
          <w:shd w:val="clear" w:color="auto" w:fill="FFFFFF"/>
        </w:rPr>
        <w:t xml:space="preserve">Anaheim, Ca                                                                                  </w:t>
      </w:r>
      <w:r>
        <w:rPr>
          <w:rFonts w:ascii="Calibri" w:eastAsia="Calibri" w:hAnsi="Calibri" w:cs="Calibri"/>
          <w:shd w:val="clear" w:color="auto" w:fill="FFFFFF"/>
        </w:rPr>
        <w:t>2/07 – 5/10</w:t>
      </w:r>
    </w:p>
    <w:p w14:paraId="02CDEC09" w14:textId="77777777" w:rsidR="002766E4" w:rsidRDefault="00000000">
      <w:pPr>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Principal Manufacturing Engineer</w:t>
      </w:r>
    </w:p>
    <w:p w14:paraId="30E4C107" w14:textId="77777777" w:rsidR="002766E4" w:rsidRDefault="00000000">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Manufacturing engineer for Air Force contract for GPS receiver.</w:t>
      </w:r>
    </w:p>
    <w:p w14:paraId="52CE0661" w14:textId="77777777" w:rsidR="002766E4" w:rsidRDefault="00000000">
      <w:pPr>
        <w:numPr>
          <w:ilvl w:val="0"/>
          <w:numId w:val="6"/>
        </w:numPr>
        <w:spacing w:after="0" w:line="240" w:lineRule="auto"/>
        <w:ind w:left="567" w:hanging="360"/>
        <w:rPr>
          <w:rFonts w:ascii="Calibri" w:eastAsia="Calibri" w:hAnsi="Calibri" w:cs="Calibri"/>
          <w:color w:val="000000"/>
        </w:rPr>
      </w:pPr>
      <w:r>
        <w:rPr>
          <w:rFonts w:ascii="Calibri" w:eastAsia="Calibri" w:hAnsi="Calibri" w:cs="Calibri"/>
          <w:color w:val="000000"/>
        </w:rPr>
        <w:lastRenderedPageBreak/>
        <w:t>Recognized and leveraged best practices and brought them to the external customer, GPS Wing for Modernized User Equipment, and internal customer L3 Program Office, which resulted in business process improvements and 100% on time delivery to the customer</w:t>
      </w:r>
    </w:p>
    <w:p w14:paraId="44D7AA1A" w14:textId="77777777" w:rsidR="002766E4" w:rsidRDefault="00000000">
      <w:pPr>
        <w:numPr>
          <w:ilvl w:val="0"/>
          <w:numId w:val="6"/>
        </w:numPr>
        <w:spacing w:after="0" w:line="240" w:lineRule="auto"/>
        <w:ind w:left="567" w:hanging="360"/>
        <w:rPr>
          <w:rFonts w:ascii="Calibri" w:eastAsia="Calibri" w:hAnsi="Calibri" w:cs="Calibri"/>
          <w:color w:val="000000"/>
        </w:rPr>
      </w:pPr>
      <w:r>
        <w:rPr>
          <w:rFonts w:ascii="Calibri" w:eastAsia="Calibri" w:hAnsi="Calibri" w:cs="Calibri"/>
          <w:color w:val="000000"/>
        </w:rPr>
        <w:t>Supported key business improvement projects which drove cost, efficiency, and quality for the transfer of data in the ERP system between Design group and Operations reducing transfer time by a minimum of 54%.</w:t>
      </w:r>
    </w:p>
    <w:p w14:paraId="20A592BF" w14:textId="77777777" w:rsidR="002766E4" w:rsidRDefault="00000000">
      <w:pPr>
        <w:tabs>
          <w:tab w:val="right" w:pos="10800"/>
        </w:tabs>
        <w:spacing w:before="120" w:after="0" w:line="240" w:lineRule="auto"/>
        <w:rPr>
          <w:rFonts w:ascii="Calibri" w:eastAsia="Calibri" w:hAnsi="Calibri" w:cs="Calibri"/>
          <w:i/>
        </w:rPr>
      </w:pPr>
      <w:r>
        <w:rPr>
          <w:rFonts w:ascii="Calibri" w:eastAsia="Calibri" w:hAnsi="Calibri" w:cs="Calibri"/>
          <w:sz w:val="28"/>
        </w:rPr>
        <w:t xml:space="preserve">Dexcom – </w:t>
      </w:r>
      <w:r>
        <w:rPr>
          <w:rFonts w:ascii="Calibri" w:eastAsia="Calibri" w:hAnsi="Calibri" w:cs="Calibri"/>
          <w:i/>
        </w:rPr>
        <w:t xml:space="preserve">San Diego, Ca                                                                                                          </w:t>
      </w:r>
      <w:r>
        <w:rPr>
          <w:rFonts w:ascii="Calibri" w:eastAsia="Calibri" w:hAnsi="Calibri" w:cs="Calibri"/>
        </w:rPr>
        <w:t>9/05 – 1/07</w:t>
      </w:r>
    </w:p>
    <w:p w14:paraId="0AFB6110" w14:textId="77777777" w:rsidR="002766E4" w:rsidRDefault="00000000">
      <w:pPr>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Manufacturing Engineering/Manufacturing Manager</w:t>
      </w:r>
    </w:p>
    <w:p w14:paraId="68C754B6" w14:textId="77777777" w:rsidR="002766E4" w:rsidRDefault="00000000">
      <w:pPr>
        <w:spacing w:after="0" w:line="240" w:lineRule="auto"/>
        <w:rPr>
          <w:rFonts w:ascii="Calibri" w:eastAsia="Calibri" w:hAnsi="Calibri" w:cs="Calibri"/>
          <w:color w:val="000000"/>
          <w:shd w:val="clear" w:color="auto" w:fill="FFFFFF"/>
        </w:rPr>
      </w:pPr>
      <w:r>
        <w:rPr>
          <w:rFonts w:ascii="Calibri" w:eastAsia="Calibri" w:hAnsi="Calibri" w:cs="Calibri"/>
          <w:color w:val="000000"/>
          <w:shd w:val="clear" w:color="auto" w:fill="FFFFFF"/>
        </w:rPr>
        <w:t>Led Facility and Operations team to successful build of clinical trials performed in New Zealand while managing the facilities move of the R&amp;D, Operations and Chemical laboratory to new building utilizing ERP system.</w:t>
      </w:r>
    </w:p>
    <w:p w14:paraId="4209C945" w14:textId="77777777" w:rsidR="002766E4" w:rsidRDefault="00000000">
      <w:pPr>
        <w:numPr>
          <w:ilvl w:val="0"/>
          <w:numId w:val="7"/>
        </w:numPr>
        <w:spacing w:after="0" w:line="240" w:lineRule="auto"/>
        <w:ind w:left="567" w:hanging="360"/>
        <w:rPr>
          <w:rFonts w:ascii="Calibri" w:eastAsia="Calibri" w:hAnsi="Calibri" w:cs="Calibri"/>
          <w:color w:val="000000"/>
        </w:rPr>
      </w:pPr>
      <w:r>
        <w:rPr>
          <w:rFonts w:ascii="Calibri" w:eastAsia="Calibri" w:hAnsi="Calibri" w:cs="Calibri"/>
          <w:color w:val="000000"/>
        </w:rPr>
        <w:t>Identified and implemented production equipment resulting in yield improvement from 60% to 90%.</w:t>
      </w:r>
    </w:p>
    <w:p w14:paraId="0C7B3F46" w14:textId="77777777" w:rsidR="002766E4" w:rsidRDefault="00000000">
      <w:pPr>
        <w:numPr>
          <w:ilvl w:val="0"/>
          <w:numId w:val="7"/>
        </w:numPr>
        <w:spacing w:after="0" w:line="240" w:lineRule="auto"/>
        <w:ind w:left="567" w:hanging="360"/>
        <w:rPr>
          <w:rFonts w:ascii="Calibri" w:eastAsia="Calibri" w:hAnsi="Calibri" w:cs="Calibri"/>
          <w:color w:val="000000"/>
        </w:rPr>
      </w:pPr>
      <w:r>
        <w:rPr>
          <w:rFonts w:ascii="Calibri" w:eastAsia="Calibri" w:hAnsi="Calibri" w:cs="Calibri"/>
          <w:color w:val="000000"/>
        </w:rPr>
        <w:t>Renegotiated the contract with contract manufacturers for printed circuit board assemblies, which resulted in savings of $500K per year.</w:t>
      </w:r>
    </w:p>
    <w:p w14:paraId="6F3726C9" w14:textId="77777777" w:rsidR="002766E4" w:rsidRDefault="002766E4">
      <w:pPr>
        <w:spacing w:after="0" w:line="240" w:lineRule="auto"/>
        <w:rPr>
          <w:rFonts w:ascii="Calibri" w:eastAsia="Calibri" w:hAnsi="Calibri" w:cs="Calibri"/>
          <w:color w:val="000000"/>
        </w:rPr>
      </w:pPr>
    </w:p>
    <w:p w14:paraId="31D7DC5D" w14:textId="77777777" w:rsidR="002766E4" w:rsidRDefault="00000000">
      <w:pPr>
        <w:tabs>
          <w:tab w:val="right" w:pos="10773"/>
        </w:tabs>
        <w:spacing w:after="0" w:line="240" w:lineRule="auto"/>
        <w:rPr>
          <w:rFonts w:ascii="Calibri" w:eastAsia="Calibri" w:hAnsi="Calibri" w:cs="Calibri"/>
        </w:rPr>
      </w:pPr>
      <w:r>
        <w:rPr>
          <w:rFonts w:ascii="Calibri" w:eastAsia="Calibri" w:hAnsi="Calibri" w:cs="Calibri"/>
          <w:sz w:val="28"/>
        </w:rPr>
        <w:t xml:space="preserve">Medtronic heart valves </w:t>
      </w:r>
      <w:r>
        <w:rPr>
          <w:rFonts w:ascii="Calibri" w:eastAsia="Calibri" w:hAnsi="Calibri" w:cs="Calibri"/>
          <w:b/>
          <w:sz w:val="24"/>
        </w:rPr>
        <w:t xml:space="preserve">- Principal Manufacturing Engineer                  </w:t>
      </w:r>
      <w:r>
        <w:rPr>
          <w:rFonts w:ascii="Calibri" w:eastAsia="Calibri" w:hAnsi="Calibri" w:cs="Calibri"/>
        </w:rPr>
        <w:t>6/04 – 9/05</w:t>
      </w:r>
    </w:p>
    <w:p w14:paraId="412DB2A1" w14:textId="6D290574" w:rsidR="002766E4" w:rsidRDefault="00000000">
      <w:pPr>
        <w:numPr>
          <w:ilvl w:val="0"/>
          <w:numId w:val="8"/>
        </w:numPr>
        <w:tabs>
          <w:tab w:val="right" w:pos="10773"/>
        </w:tabs>
        <w:spacing w:after="0" w:line="240" w:lineRule="auto"/>
        <w:ind w:left="720" w:hanging="360"/>
        <w:rPr>
          <w:rFonts w:ascii="Calibri" w:eastAsia="Calibri" w:hAnsi="Calibri" w:cs="Calibri"/>
          <w:b/>
          <w:sz w:val="24"/>
        </w:rPr>
      </w:pPr>
      <w:r>
        <w:rPr>
          <w:rFonts w:ascii="Calibri" w:eastAsia="Calibri" w:hAnsi="Calibri" w:cs="Calibri"/>
          <w:sz w:val="24"/>
        </w:rPr>
        <w:t xml:space="preserve">Class III </w:t>
      </w:r>
      <w:r w:rsidR="005075E3">
        <w:rPr>
          <w:rFonts w:ascii="Calibri" w:eastAsia="Calibri" w:hAnsi="Calibri" w:cs="Calibri"/>
          <w:sz w:val="24"/>
        </w:rPr>
        <w:t>implanted</w:t>
      </w:r>
      <w:r>
        <w:rPr>
          <w:rFonts w:ascii="Calibri" w:eastAsia="Calibri" w:hAnsi="Calibri" w:cs="Calibri"/>
          <w:sz w:val="24"/>
        </w:rPr>
        <w:t xml:space="preserve"> tissue valve on market </w:t>
      </w:r>
      <w:r w:rsidR="005075E3">
        <w:rPr>
          <w:rFonts w:ascii="Calibri" w:eastAsia="Calibri" w:hAnsi="Calibri" w:cs="Calibri"/>
          <w:sz w:val="24"/>
        </w:rPr>
        <w:t>manufacturing</w:t>
      </w:r>
      <w:r>
        <w:rPr>
          <w:rFonts w:ascii="Calibri" w:eastAsia="Calibri" w:hAnsi="Calibri" w:cs="Calibri"/>
          <w:sz w:val="24"/>
        </w:rPr>
        <w:t xml:space="preserve"> facility working with transfer of the sewing process to Mexico maquiladora and evaluating the stent </w:t>
      </w:r>
      <w:r w:rsidR="005075E3">
        <w:rPr>
          <w:rFonts w:ascii="Calibri" w:eastAsia="Calibri" w:hAnsi="Calibri" w:cs="Calibri"/>
          <w:sz w:val="24"/>
        </w:rPr>
        <w:t>machine</w:t>
      </w:r>
      <w:r>
        <w:rPr>
          <w:rFonts w:ascii="Calibri" w:eastAsia="Calibri" w:hAnsi="Calibri" w:cs="Calibri"/>
          <w:sz w:val="24"/>
        </w:rPr>
        <w:t xml:space="preserve"> qualification of new supplier in </w:t>
      </w:r>
      <w:r w:rsidR="005075E3">
        <w:rPr>
          <w:rFonts w:ascii="Calibri" w:eastAsia="Calibri" w:hAnsi="Calibri" w:cs="Calibri"/>
          <w:sz w:val="24"/>
        </w:rPr>
        <w:t>Northeast</w:t>
      </w:r>
      <w:r>
        <w:rPr>
          <w:rFonts w:ascii="Calibri" w:eastAsia="Calibri" w:hAnsi="Calibri" w:cs="Calibri"/>
          <w:sz w:val="24"/>
        </w:rPr>
        <w:t>.</w:t>
      </w:r>
    </w:p>
    <w:p w14:paraId="112A91F9" w14:textId="77777777" w:rsidR="002766E4" w:rsidRDefault="00000000">
      <w:pPr>
        <w:tabs>
          <w:tab w:val="right" w:pos="10773"/>
        </w:tabs>
        <w:spacing w:after="0" w:line="240" w:lineRule="auto"/>
        <w:rPr>
          <w:rFonts w:ascii="Calibri" w:eastAsia="Calibri" w:hAnsi="Calibri" w:cs="Calibri"/>
        </w:rPr>
      </w:pPr>
      <w:r>
        <w:rPr>
          <w:rFonts w:ascii="Calibri" w:eastAsia="Calibri" w:hAnsi="Calibri" w:cs="Calibri"/>
          <w:sz w:val="28"/>
        </w:rPr>
        <w:t xml:space="preserve">GE Healthcare </w:t>
      </w:r>
      <w:r>
        <w:rPr>
          <w:rFonts w:ascii="Tahoma" w:eastAsia="Tahoma" w:hAnsi="Tahoma" w:cs="Tahoma"/>
        </w:rPr>
        <w:t>(</w:t>
      </w:r>
      <w:r>
        <w:rPr>
          <w:rFonts w:ascii="Calibri" w:eastAsia="Calibri" w:hAnsi="Calibri" w:cs="Calibri"/>
        </w:rPr>
        <w:t xml:space="preserve">ex </w:t>
      </w:r>
      <w:proofErr w:type="spellStart"/>
      <w:r>
        <w:rPr>
          <w:rFonts w:ascii="Calibri" w:eastAsia="Calibri" w:hAnsi="Calibri" w:cs="Calibri"/>
        </w:rPr>
        <w:t>VitalCom</w:t>
      </w:r>
      <w:proofErr w:type="spellEnd"/>
      <w:r>
        <w:rPr>
          <w:rFonts w:ascii="Tahoma" w:eastAsia="Tahoma" w:hAnsi="Tahoma" w:cs="Tahoma"/>
        </w:rPr>
        <w:t>)</w:t>
      </w:r>
      <w:r>
        <w:rPr>
          <w:rFonts w:ascii="Calibri" w:eastAsia="Calibri" w:hAnsi="Calibri" w:cs="Calibri"/>
          <w:b/>
          <w:sz w:val="24"/>
        </w:rPr>
        <w:t xml:space="preserve"> Manufacturing Engineering/Service Integration Manager       (</w:t>
      </w:r>
      <w:r>
        <w:rPr>
          <w:rFonts w:ascii="Calibri" w:eastAsia="Calibri" w:hAnsi="Calibri" w:cs="Calibri"/>
        </w:rPr>
        <w:t>12/98 – 6/04)</w:t>
      </w:r>
    </w:p>
    <w:p w14:paraId="292EBBE0" w14:textId="44438A8C" w:rsidR="002766E4" w:rsidRDefault="00000000">
      <w:pPr>
        <w:numPr>
          <w:ilvl w:val="0"/>
          <w:numId w:val="9"/>
        </w:numPr>
        <w:tabs>
          <w:tab w:val="right" w:pos="10773"/>
        </w:tabs>
        <w:spacing w:after="0" w:line="240" w:lineRule="auto"/>
        <w:ind w:left="720" w:hanging="360"/>
        <w:rPr>
          <w:rFonts w:ascii="Calibri" w:eastAsia="Calibri" w:hAnsi="Calibri" w:cs="Calibri"/>
        </w:rPr>
      </w:pPr>
      <w:r>
        <w:rPr>
          <w:rFonts w:ascii="Calibri" w:eastAsia="Calibri" w:hAnsi="Calibri" w:cs="Calibri"/>
        </w:rPr>
        <w:t xml:space="preserve">Class I in-market distributed networked monitoring device for hospitals overseeing three product lines.  Failure analysis </w:t>
      </w:r>
      <w:r w:rsidR="005075E3">
        <w:rPr>
          <w:rFonts w:ascii="Calibri" w:eastAsia="Calibri" w:hAnsi="Calibri" w:cs="Calibri"/>
        </w:rPr>
        <w:t>activity</w:t>
      </w:r>
      <w:r>
        <w:rPr>
          <w:rFonts w:ascii="Calibri" w:eastAsia="Calibri" w:hAnsi="Calibri" w:cs="Calibri"/>
        </w:rPr>
        <w:t xml:space="preserve"> for new product launch that included Fishbone diagram, DMAIC analysis, CAPA involvement working with Regulatory on </w:t>
      </w:r>
      <w:r w:rsidR="005075E3">
        <w:rPr>
          <w:rFonts w:ascii="Calibri" w:eastAsia="Calibri" w:hAnsi="Calibri" w:cs="Calibri"/>
        </w:rPr>
        <w:t>FDA audit</w:t>
      </w:r>
      <w:r>
        <w:rPr>
          <w:rFonts w:ascii="Calibri" w:eastAsia="Calibri" w:hAnsi="Calibri" w:cs="Calibri"/>
        </w:rPr>
        <w:t xml:space="preserve"> representing </w:t>
      </w:r>
      <w:r w:rsidR="005075E3">
        <w:rPr>
          <w:rFonts w:ascii="Calibri" w:eastAsia="Calibri" w:hAnsi="Calibri" w:cs="Calibri"/>
        </w:rPr>
        <w:t>Manufacturing</w:t>
      </w:r>
      <w:r>
        <w:rPr>
          <w:rFonts w:ascii="Calibri" w:eastAsia="Calibri" w:hAnsi="Calibri" w:cs="Calibri"/>
        </w:rPr>
        <w:t>.</w:t>
      </w:r>
    </w:p>
    <w:p w14:paraId="00EA3F9E" w14:textId="77777777" w:rsidR="002766E4" w:rsidRDefault="002766E4">
      <w:pPr>
        <w:tabs>
          <w:tab w:val="right" w:pos="10773"/>
        </w:tabs>
        <w:spacing w:after="0" w:line="240" w:lineRule="auto"/>
        <w:rPr>
          <w:rFonts w:ascii="Tahoma" w:eastAsia="Tahoma" w:hAnsi="Tahoma" w:cs="Tahoma"/>
        </w:rPr>
      </w:pPr>
    </w:p>
    <w:p w14:paraId="35974F90" w14:textId="77777777" w:rsidR="002766E4" w:rsidRDefault="00000000">
      <w:pPr>
        <w:tabs>
          <w:tab w:val="right" w:pos="10800"/>
        </w:tabs>
        <w:spacing w:before="60" w:after="0" w:line="240" w:lineRule="auto"/>
        <w:jc w:val="center"/>
        <w:rPr>
          <w:rFonts w:ascii="Calibri" w:eastAsia="Calibri" w:hAnsi="Calibri" w:cs="Calibri"/>
          <w:color w:val="365F91"/>
          <w:sz w:val="32"/>
          <w:shd w:val="clear" w:color="auto" w:fill="FFFFFF"/>
        </w:rPr>
      </w:pPr>
      <w:r>
        <w:rPr>
          <w:rFonts w:ascii="Calibri" w:eastAsia="Calibri" w:hAnsi="Calibri" w:cs="Calibri"/>
          <w:b/>
          <w:sz w:val="32"/>
          <w:shd w:val="clear" w:color="auto" w:fill="FFFFFF"/>
        </w:rPr>
        <w:t>Education &amp; Credentials</w:t>
      </w:r>
    </w:p>
    <w:p w14:paraId="08D425E0" w14:textId="77777777" w:rsidR="002766E4" w:rsidRDefault="00000000">
      <w:pPr>
        <w:spacing w:after="0" w:line="240" w:lineRule="auto"/>
        <w:jc w:val="center"/>
        <w:rPr>
          <w:rFonts w:ascii="Calibri" w:eastAsia="Calibri" w:hAnsi="Calibri" w:cs="Calibri"/>
          <w:shd w:val="clear" w:color="auto" w:fill="FFFFFF"/>
        </w:rPr>
      </w:pPr>
      <w:r>
        <w:rPr>
          <w:rFonts w:ascii="Calibri" w:eastAsia="Calibri" w:hAnsi="Calibri" w:cs="Calibri"/>
          <w:b/>
          <w:shd w:val="clear" w:color="auto" w:fill="FFFFFF"/>
        </w:rPr>
        <w:t xml:space="preserve">Bachelor of Arts (BA) </w:t>
      </w:r>
      <w:r>
        <w:rPr>
          <w:rFonts w:ascii="Calibri" w:eastAsia="Calibri" w:hAnsi="Calibri" w:cs="Calibri"/>
          <w:shd w:val="clear" w:color="auto" w:fill="FFFFFF"/>
        </w:rPr>
        <w:t xml:space="preserve">(2007) – University of California </w:t>
      </w:r>
      <w:r>
        <w:rPr>
          <w:rFonts w:ascii="Calibri" w:eastAsia="Calibri" w:hAnsi="Calibri" w:cs="Calibri"/>
          <w:i/>
          <w:shd w:val="clear" w:color="auto" w:fill="FFFFFF"/>
        </w:rPr>
        <w:t>– Berkeley,</w:t>
      </w:r>
      <w:r>
        <w:rPr>
          <w:rFonts w:ascii="Calibri" w:eastAsia="Calibri" w:hAnsi="Calibri" w:cs="Calibri"/>
          <w:shd w:val="clear" w:color="auto" w:fill="FFFFFF"/>
        </w:rPr>
        <w:t xml:space="preserve"> </w:t>
      </w:r>
      <w:r>
        <w:rPr>
          <w:rFonts w:ascii="Calibri" w:eastAsia="Calibri" w:hAnsi="Calibri" w:cs="Calibri"/>
          <w:i/>
          <w:shd w:val="clear" w:color="auto" w:fill="FFFFFF"/>
        </w:rPr>
        <w:t>CA</w:t>
      </w:r>
    </w:p>
    <w:p w14:paraId="4DBDCA28" w14:textId="77777777" w:rsidR="002766E4" w:rsidRDefault="00000000">
      <w:pPr>
        <w:spacing w:after="0" w:line="240" w:lineRule="auto"/>
        <w:jc w:val="center"/>
        <w:rPr>
          <w:rFonts w:ascii="Calibri" w:eastAsia="Calibri" w:hAnsi="Calibri" w:cs="Calibri"/>
          <w:shd w:val="clear" w:color="auto" w:fill="FFFFFF"/>
        </w:rPr>
      </w:pPr>
      <w:r>
        <w:rPr>
          <w:rFonts w:ascii="Calibri" w:eastAsia="Calibri" w:hAnsi="Calibri" w:cs="Calibri"/>
          <w:b/>
          <w:shd w:val="clear" w:color="auto" w:fill="FFFFFF"/>
        </w:rPr>
        <w:t xml:space="preserve">Six Sigma Black Belt </w:t>
      </w:r>
      <w:r>
        <w:rPr>
          <w:rFonts w:ascii="Calibri" w:eastAsia="Calibri" w:hAnsi="Calibri" w:cs="Calibri"/>
          <w:shd w:val="clear" w:color="auto" w:fill="FFFFFF"/>
        </w:rPr>
        <w:t>#1014 (2003) – American Society of Quality</w:t>
      </w:r>
    </w:p>
    <w:p w14:paraId="05013AD3" w14:textId="77777777" w:rsidR="002766E4" w:rsidRDefault="00000000">
      <w:pPr>
        <w:spacing w:after="0" w:line="240" w:lineRule="auto"/>
        <w:jc w:val="center"/>
        <w:rPr>
          <w:rFonts w:ascii="Calibri" w:eastAsia="Calibri" w:hAnsi="Calibri" w:cs="Calibri"/>
          <w:shd w:val="clear" w:color="auto" w:fill="FFFFFF"/>
        </w:rPr>
      </w:pPr>
      <w:r>
        <w:rPr>
          <w:rFonts w:ascii="Calibri" w:eastAsia="Calibri" w:hAnsi="Calibri" w:cs="Calibri"/>
          <w:b/>
          <w:shd w:val="clear" w:color="auto" w:fill="FFFFFF"/>
        </w:rPr>
        <w:t>Silver Lean Certification</w:t>
      </w:r>
      <w:r>
        <w:rPr>
          <w:rFonts w:ascii="Calibri" w:eastAsia="Calibri" w:hAnsi="Calibri" w:cs="Calibri"/>
          <w:shd w:val="clear" w:color="auto" w:fill="FFFFFF"/>
        </w:rPr>
        <w:t xml:space="preserve"> #14819241 (2015) – SME / ASQ / AME / Shingo Prize</w:t>
      </w:r>
    </w:p>
    <w:p w14:paraId="1B3A5F69" w14:textId="77777777" w:rsidR="002766E4" w:rsidRDefault="00000000">
      <w:pPr>
        <w:spacing w:after="0" w:line="240" w:lineRule="auto"/>
        <w:jc w:val="center"/>
        <w:rPr>
          <w:rFonts w:ascii="Calibri" w:eastAsia="Calibri" w:hAnsi="Calibri" w:cs="Calibri"/>
          <w:shd w:val="clear" w:color="auto" w:fill="FFFFFF"/>
        </w:rPr>
      </w:pPr>
      <w:r>
        <w:rPr>
          <w:rFonts w:ascii="Calibri" w:eastAsia="Calibri" w:hAnsi="Calibri" w:cs="Calibri"/>
          <w:b/>
          <w:shd w:val="clear" w:color="auto" w:fill="FFFFFF"/>
        </w:rPr>
        <w:t xml:space="preserve">Project Management Professional </w:t>
      </w:r>
      <w:r>
        <w:rPr>
          <w:rFonts w:ascii="Calibri" w:eastAsia="Calibri" w:hAnsi="Calibri" w:cs="Calibri"/>
          <w:shd w:val="clear" w:color="auto" w:fill="FFFFFF"/>
        </w:rPr>
        <w:t>#204653 (2004) – Project Management Institute</w:t>
      </w:r>
    </w:p>
    <w:sectPr w:rsidR="0027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0A6"/>
    <w:multiLevelType w:val="multilevel"/>
    <w:tmpl w:val="DC044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27D88"/>
    <w:multiLevelType w:val="multilevel"/>
    <w:tmpl w:val="56CAD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BD5618"/>
    <w:multiLevelType w:val="multilevel"/>
    <w:tmpl w:val="287A2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E1369"/>
    <w:multiLevelType w:val="multilevel"/>
    <w:tmpl w:val="A07C4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EC50E3"/>
    <w:multiLevelType w:val="multilevel"/>
    <w:tmpl w:val="CA7A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E6651F"/>
    <w:multiLevelType w:val="multilevel"/>
    <w:tmpl w:val="3782F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3D2A70"/>
    <w:multiLevelType w:val="multilevel"/>
    <w:tmpl w:val="9446B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6A1666"/>
    <w:multiLevelType w:val="multilevel"/>
    <w:tmpl w:val="F0360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874BF4"/>
    <w:multiLevelType w:val="multilevel"/>
    <w:tmpl w:val="3C54D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1044144">
    <w:abstractNumId w:val="7"/>
  </w:num>
  <w:num w:numId="2" w16cid:durableId="1210608780">
    <w:abstractNumId w:val="4"/>
  </w:num>
  <w:num w:numId="3" w16cid:durableId="397558746">
    <w:abstractNumId w:val="0"/>
  </w:num>
  <w:num w:numId="4" w16cid:durableId="60375655">
    <w:abstractNumId w:val="1"/>
  </w:num>
  <w:num w:numId="5" w16cid:durableId="1048601609">
    <w:abstractNumId w:val="3"/>
  </w:num>
  <w:num w:numId="6" w16cid:durableId="78916558">
    <w:abstractNumId w:val="6"/>
  </w:num>
  <w:num w:numId="7" w16cid:durableId="1129855657">
    <w:abstractNumId w:val="5"/>
  </w:num>
  <w:num w:numId="8" w16cid:durableId="1443190433">
    <w:abstractNumId w:val="8"/>
  </w:num>
  <w:num w:numId="9" w16cid:durableId="1604998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E4"/>
    <w:rsid w:val="00014AE8"/>
    <w:rsid w:val="002766E4"/>
    <w:rsid w:val="005075E3"/>
    <w:rsid w:val="00A76320"/>
    <w:rsid w:val="00BD2D55"/>
    <w:rsid w:val="00C0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07EB"/>
  <w15:docId w15:val="{A7C49CE4-A6BF-49BA-9BF6-95D88717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kedin.com/in/connieto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Constance Tolman</cp:lastModifiedBy>
  <cp:revision>3</cp:revision>
  <dcterms:created xsi:type="dcterms:W3CDTF">2022-08-11T15:57:00Z</dcterms:created>
  <dcterms:modified xsi:type="dcterms:W3CDTF">2022-08-11T15:58:00Z</dcterms:modified>
</cp:coreProperties>
</file>